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11EA19F1" w14:textId="541D92ED" w:rsidR="00624103" w:rsidRDefault="00624103" w:rsidP="00624103">
      <w:pPr>
        <w:pStyle w:val="Heading1"/>
      </w:pPr>
      <w:r>
        <w:t xml:space="preserve">1st Sunday of Lent, Year B </w:t>
      </w:r>
    </w:p>
    <w:p w14:paraId="5CF1F4C9" w14:textId="77777777" w:rsidR="00624103" w:rsidRPr="00D76BFF" w:rsidRDefault="00624103" w:rsidP="00624103">
      <w:pPr>
        <w:pStyle w:val="Heading3"/>
      </w:pPr>
      <w:r>
        <w:t>Presider</w:t>
      </w:r>
    </w:p>
    <w:p w14:paraId="4948B2BD" w14:textId="77777777" w:rsidR="00624103" w:rsidRDefault="00624103" w:rsidP="00624103">
      <w:pPr>
        <w:pStyle w:val="BodyText"/>
      </w:pPr>
      <w:r w:rsidRPr="0005431D">
        <w:t>Christ gave of himself that he might lead all people to his Father. In his name, we offer these prayers that our hearts will be open to God’s saving love.</w:t>
      </w:r>
    </w:p>
    <w:p w14:paraId="04FDCFD6" w14:textId="77777777" w:rsidR="00624103" w:rsidRDefault="00624103" w:rsidP="00624103">
      <w:pPr>
        <w:pStyle w:val="Heading3"/>
      </w:pPr>
      <w:r>
        <w:t>Reader</w:t>
      </w:r>
    </w:p>
    <w:p w14:paraId="181AE9AF" w14:textId="688C67A3" w:rsidR="00624103" w:rsidRPr="0005431D" w:rsidRDefault="00624103" w:rsidP="00624103">
      <w:pPr>
        <w:pStyle w:val="BodyText"/>
      </w:pPr>
      <w:r>
        <w:t xml:space="preserve">We pray for Pope </w:t>
      </w:r>
      <w:r w:rsidR="00E41D5A">
        <w:t>Leo</w:t>
      </w:r>
      <w:r w:rsidRPr="0005431D">
        <w:t xml:space="preserve"> and all Church leaders. Through their teaching and example may they lead people to the promise and hope of God’s covenant with all creation.</w:t>
      </w:r>
    </w:p>
    <w:p w14:paraId="5B83A71A" w14:textId="77777777" w:rsidR="00624103" w:rsidRPr="0005431D" w:rsidRDefault="00624103" w:rsidP="00624103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64AE8A0D" w14:textId="77777777" w:rsidR="00624103" w:rsidRPr="0005431D" w:rsidRDefault="00624103" w:rsidP="00624103">
      <w:pPr>
        <w:pStyle w:val="BodyText"/>
      </w:pPr>
      <w:r w:rsidRPr="0005431D">
        <w:t>We pray for world leaders. May the Spirit of Jesus empower them to move beyond the temptation of power and control to be willing to serve the needs of their people.</w:t>
      </w:r>
    </w:p>
    <w:p w14:paraId="16F30D5C" w14:textId="77777777" w:rsidR="00624103" w:rsidRPr="0005431D" w:rsidRDefault="00624103" w:rsidP="00624103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055446D6" w14:textId="77777777" w:rsidR="00624103" w:rsidRPr="0005431D" w:rsidRDefault="00624103" w:rsidP="00624103">
      <w:pPr>
        <w:pStyle w:val="BodyText"/>
      </w:pPr>
      <w:r w:rsidRPr="0005431D">
        <w:t xml:space="preserve">This Sunday we pray for all catechumens and candidates, particularly those attending the Rite of Election. May they feel God’s grace in their lives as they </w:t>
      </w:r>
      <w:proofErr w:type="gramStart"/>
      <w:r w:rsidRPr="0005431D">
        <w:t>continue on</w:t>
      </w:r>
      <w:proofErr w:type="gramEnd"/>
      <w:r w:rsidRPr="0005431D">
        <w:t xml:space="preserve"> their journey of faith.</w:t>
      </w:r>
    </w:p>
    <w:p w14:paraId="0D2E2D01" w14:textId="77777777" w:rsidR="00624103" w:rsidRPr="0005431D" w:rsidRDefault="00624103" w:rsidP="00624103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3F8127C0" w14:textId="77777777" w:rsidR="00624103" w:rsidRPr="0005431D" w:rsidRDefault="00624103" w:rsidP="00624103">
      <w:pPr>
        <w:pStyle w:val="BodyText"/>
      </w:pPr>
      <w:r w:rsidRPr="0005431D">
        <w:t>We pray for our faith community. During this Lenten Season may we give heed to Jesus’ call to us to repent and believe in the good news.</w:t>
      </w:r>
    </w:p>
    <w:p w14:paraId="58DEC6EB" w14:textId="77777777" w:rsidR="00624103" w:rsidRPr="0005431D" w:rsidRDefault="00624103" w:rsidP="00624103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7581FADD" w14:textId="77777777" w:rsidR="00624103" w:rsidRDefault="00624103" w:rsidP="00624103">
      <w:pPr>
        <w:pStyle w:val="BodyText"/>
      </w:pPr>
      <w:r>
        <w:t>We pray for …</w:t>
      </w:r>
    </w:p>
    <w:p w14:paraId="1681D3CB" w14:textId="77777777" w:rsidR="00624103" w:rsidRPr="004B4282" w:rsidRDefault="00624103" w:rsidP="00624103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0DA6CE9E" w14:textId="77777777" w:rsidR="00624103" w:rsidRPr="0005431D" w:rsidRDefault="00624103" w:rsidP="00624103">
      <w:pPr>
        <w:pStyle w:val="BodyText"/>
      </w:pPr>
      <w:r w:rsidRPr="0005431D">
        <w:t>We pray for the sick of our parish and for all who have asked for our prayers.</w:t>
      </w:r>
      <w:r w:rsidRPr="0005431D">
        <w:br/>
        <w:t xml:space="preserve">We commend to your love those who have died recently and those whose anniversaries occur </w:t>
      </w:r>
      <w:proofErr w:type="gramStart"/>
      <w:r w:rsidRPr="0005431D">
        <w:t>at this time</w:t>
      </w:r>
      <w:proofErr w:type="gramEnd"/>
      <w:r w:rsidRPr="0005431D">
        <w:t>. May they be welcomed into your Kingdom and find the peace and happiness promised to them.</w:t>
      </w:r>
    </w:p>
    <w:p w14:paraId="53513BE5" w14:textId="77777777" w:rsidR="00624103" w:rsidRPr="0005431D" w:rsidRDefault="00624103" w:rsidP="00624103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6E739861" w14:textId="77777777" w:rsidR="00624103" w:rsidRPr="00D76BFF" w:rsidRDefault="00624103" w:rsidP="00624103">
      <w:pPr>
        <w:pStyle w:val="Heading3"/>
      </w:pPr>
      <w:r>
        <w:t>Presider</w:t>
      </w:r>
    </w:p>
    <w:p w14:paraId="26D1FE0A" w14:textId="63A9B96C" w:rsidR="00E65814" w:rsidRPr="000E0A32" w:rsidRDefault="00624103" w:rsidP="00624103">
      <w:pPr>
        <w:pStyle w:val="BodyText"/>
      </w:pPr>
      <w:r w:rsidRPr="0005431D">
        <w:t xml:space="preserve">May your love reach out and touch all who </w:t>
      </w:r>
      <w:proofErr w:type="gramStart"/>
      <w:r w:rsidRPr="0005431D">
        <w:t>are in need of</w:t>
      </w:r>
      <w:proofErr w:type="gramEnd"/>
      <w:r w:rsidRPr="0005431D">
        <w:t xml:space="preserve"> your mercy. We offer these prayers through Christ our Lord. </w:t>
      </w:r>
      <w:r w:rsidRPr="0005431D">
        <w:br/>
      </w:r>
      <w:r w:rsidRPr="00292632">
        <w:rPr>
          <w:rStyle w:val="Strong"/>
        </w:rPr>
        <w:t>Amen.</w:t>
      </w: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A5DEB"/>
    <w:rsid w:val="000B24B2"/>
    <w:rsid w:val="000B5210"/>
    <w:rsid w:val="000E0A32"/>
    <w:rsid w:val="0012410C"/>
    <w:rsid w:val="00127AC7"/>
    <w:rsid w:val="00135157"/>
    <w:rsid w:val="001D5547"/>
    <w:rsid w:val="001D6FBA"/>
    <w:rsid w:val="001F43C1"/>
    <w:rsid w:val="002112A0"/>
    <w:rsid w:val="00231F2A"/>
    <w:rsid w:val="002E10D7"/>
    <w:rsid w:val="0030220F"/>
    <w:rsid w:val="0032715A"/>
    <w:rsid w:val="00374D65"/>
    <w:rsid w:val="003B67CE"/>
    <w:rsid w:val="00431BBD"/>
    <w:rsid w:val="004D7B5B"/>
    <w:rsid w:val="005A5D8E"/>
    <w:rsid w:val="00612A25"/>
    <w:rsid w:val="00624103"/>
    <w:rsid w:val="006D0641"/>
    <w:rsid w:val="007F3CBE"/>
    <w:rsid w:val="00823860"/>
    <w:rsid w:val="008B4650"/>
    <w:rsid w:val="008D6038"/>
    <w:rsid w:val="009A748F"/>
    <w:rsid w:val="00A809EE"/>
    <w:rsid w:val="00AB4E54"/>
    <w:rsid w:val="00AD67CC"/>
    <w:rsid w:val="00B3539D"/>
    <w:rsid w:val="00B805AC"/>
    <w:rsid w:val="00C05FD8"/>
    <w:rsid w:val="00C60C36"/>
    <w:rsid w:val="00D048FF"/>
    <w:rsid w:val="00D30413"/>
    <w:rsid w:val="00D63D29"/>
    <w:rsid w:val="00E41D5A"/>
    <w:rsid w:val="00E65814"/>
    <w:rsid w:val="00E972C1"/>
    <w:rsid w:val="00F07130"/>
    <w:rsid w:val="00F129BA"/>
    <w:rsid w:val="00F1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1241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3</cp:revision>
  <dcterms:created xsi:type="dcterms:W3CDTF">2026-04-27T02:06:00Z</dcterms:created>
  <dcterms:modified xsi:type="dcterms:W3CDTF">2026-04-27T02:06:00Z</dcterms:modified>
</cp:coreProperties>
</file>