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1BECB3E4" w14:textId="5AE4FEB0" w:rsidR="00791BD4" w:rsidRPr="0080604E" w:rsidRDefault="00791BD4" w:rsidP="00791BD4">
      <w:pPr>
        <w:pStyle w:val="Heading1"/>
      </w:pPr>
      <w:r>
        <w:t>26th</w:t>
      </w:r>
      <w:r w:rsidRPr="00FB2777">
        <w:t xml:space="preserve"> Sunday </w:t>
      </w:r>
      <w:r>
        <w:t>of</w:t>
      </w:r>
      <w:r w:rsidRPr="00FB2777">
        <w:t xml:space="preserve"> </w:t>
      </w:r>
      <w:r>
        <w:t>Ordinary Time</w:t>
      </w:r>
      <w:r w:rsidRPr="00FB2777">
        <w:t xml:space="preserve">, </w:t>
      </w:r>
      <w:r>
        <w:t>Year B</w:t>
      </w:r>
      <w:r w:rsidRPr="00FB2777">
        <w:t xml:space="preserve"> </w:t>
      </w:r>
    </w:p>
    <w:p w14:paraId="62BDFBEE" w14:textId="77777777" w:rsidR="00791BD4" w:rsidRDefault="00791BD4" w:rsidP="00791BD4">
      <w:pPr>
        <w:pStyle w:val="Heading3"/>
      </w:pPr>
      <w:r>
        <w:t>Presider</w:t>
      </w:r>
    </w:p>
    <w:p w14:paraId="2D76CBF4" w14:textId="77777777" w:rsidR="00791BD4" w:rsidRPr="00EF3CD1" w:rsidRDefault="00791BD4" w:rsidP="00791BD4">
      <w:pPr>
        <w:pStyle w:val="POTFbodytext"/>
      </w:pPr>
      <w:r w:rsidRPr="00EF3CD1">
        <w:rPr>
          <w:lang w:eastAsia="en-AU"/>
        </w:rPr>
        <w:t xml:space="preserve">When all around us seems to tremble and shake, God is our sure foundation. With confidence we pray for all who </w:t>
      </w:r>
      <w:proofErr w:type="gramStart"/>
      <w:r w:rsidRPr="00EF3CD1">
        <w:rPr>
          <w:lang w:eastAsia="en-AU"/>
        </w:rPr>
        <w:t>are in need of</w:t>
      </w:r>
      <w:proofErr w:type="gramEnd"/>
      <w:r w:rsidRPr="00EF3CD1">
        <w:rPr>
          <w:lang w:eastAsia="en-AU"/>
        </w:rPr>
        <w:t xml:space="preserve"> God’s fortifying and loving presence.</w:t>
      </w:r>
    </w:p>
    <w:p w14:paraId="417B1819" w14:textId="77777777" w:rsidR="00791BD4" w:rsidRDefault="00791BD4" w:rsidP="00791BD4">
      <w:pPr>
        <w:pStyle w:val="Heading3"/>
      </w:pPr>
      <w:r>
        <w:t>Reader</w:t>
      </w:r>
    </w:p>
    <w:p w14:paraId="2A58435C" w14:textId="7D6A14EF" w:rsidR="00791BD4" w:rsidRDefault="00791BD4" w:rsidP="00791BD4">
      <w:pPr>
        <w:pStyle w:val="BodyText"/>
        <w:rPr>
          <w:rFonts w:eastAsia="Times New Roman"/>
          <w:lang w:eastAsia="en-AU"/>
        </w:rPr>
      </w:pPr>
      <w:r>
        <w:rPr>
          <w:lang w:eastAsia="en-AU"/>
        </w:rPr>
        <w:t xml:space="preserve">We pray for Pope </w:t>
      </w:r>
      <w:r w:rsidR="000F459B">
        <w:rPr>
          <w:lang w:eastAsia="en-AU"/>
        </w:rPr>
        <w:t>Leo and all</w:t>
      </w:r>
      <w:r>
        <w:rPr>
          <w:lang w:eastAsia="en-AU"/>
        </w:rPr>
        <w:t xml:space="preserve"> our Church leaders</w:t>
      </w:r>
      <w:r w:rsidR="000F459B">
        <w:rPr>
          <w:lang w:eastAsia="en-AU"/>
        </w:rPr>
        <w:t xml:space="preserve">. </w:t>
      </w:r>
      <w:r>
        <w:t>May they have the</w:t>
      </w:r>
      <w:r w:rsidRPr="009B609F">
        <w:t xml:space="preserve"> courage to speak boldly and the ability to listen humbly with hearts open to where the Spirit is leading our Church. </w:t>
      </w:r>
    </w:p>
    <w:p w14:paraId="171CF6D1" w14:textId="77777777" w:rsidR="00791BD4" w:rsidRPr="00EC42B3" w:rsidRDefault="00791BD4" w:rsidP="00791BD4">
      <w:pPr>
        <w:pStyle w:val="BodyText"/>
      </w:pPr>
      <w:r w:rsidRPr="0005431D">
        <w:t>Lord, hear us.</w:t>
      </w:r>
      <w:r w:rsidRPr="0005431D">
        <w:br/>
      </w:r>
      <w:r w:rsidRPr="00292632">
        <w:rPr>
          <w:rStyle w:val="Strong"/>
        </w:rPr>
        <w:t>Lord, hear our prayer.</w:t>
      </w:r>
    </w:p>
    <w:p w14:paraId="4D3573F6" w14:textId="77777777" w:rsidR="00791BD4" w:rsidRDefault="00791BD4" w:rsidP="00791BD4">
      <w:pPr>
        <w:pStyle w:val="BodyText"/>
      </w:pPr>
      <w:r>
        <w:t>We pray for all who make our laws and govern our society. May they act with wisdom, fairness and compassion, bringing healing and unity where there is suffering and division.</w:t>
      </w:r>
    </w:p>
    <w:p w14:paraId="16AE7B83" w14:textId="77777777" w:rsidR="00791BD4" w:rsidRPr="00EC42B3" w:rsidRDefault="00791BD4" w:rsidP="00791BD4">
      <w:pPr>
        <w:pStyle w:val="BodyText"/>
      </w:pPr>
      <w:r w:rsidRPr="0005431D">
        <w:t>Lord, hear us.</w:t>
      </w:r>
      <w:r w:rsidRPr="0005431D">
        <w:br/>
      </w:r>
      <w:r w:rsidRPr="00292632">
        <w:rPr>
          <w:rStyle w:val="Strong"/>
        </w:rPr>
        <w:t>Lord, hear our prayer.</w:t>
      </w:r>
    </w:p>
    <w:p w14:paraId="3EC50D95" w14:textId="77777777" w:rsidR="00791BD4" w:rsidRDefault="00791BD4" w:rsidP="00791BD4">
      <w:pPr>
        <w:pStyle w:val="BodyText"/>
      </w:pPr>
      <w:r>
        <w:t>We pray for the dispossessed of our world—those fleeing war and tyranny, hunger and disaster. May their cries be heard, and may they be met in their need by compassionate and welcoming hearts.</w:t>
      </w:r>
    </w:p>
    <w:p w14:paraId="28A6E16D" w14:textId="77777777" w:rsidR="00791BD4" w:rsidRPr="00B97D3F" w:rsidRDefault="00791BD4" w:rsidP="00791BD4">
      <w:pPr>
        <w:pStyle w:val="BodyText"/>
      </w:pPr>
      <w:r w:rsidRPr="0005431D">
        <w:t>Lord, hear us.</w:t>
      </w:r>
      <w:r w:rsidRPr="0005431D">
        <w:br/>
      </w:r>
      <w:r w:rsidRPr="00292632">
        <w:rPr>
          <w:rStyle w:val="Strong"/>
        </w:rPr>
        <w:t>Lord, hear our prayer.</w:t>
      </w:r>
    </w:p>
    <w:p w14:paraId="2522D356" w14:textId="319E7FD1" w:rsidR="00791BD4" w:rsidRDefault="00791BD4" w:rsidP="00791BD4">
      <w:pPr>
        <w:pStyle w:val="BodyText"/>
      </w:pPr>
      <w:r>
        <w:rPr>
          <w:lang w:eastAsia="en-AU"/>
        </w:rPr>
        <w:t xml:space="preserve">We pray for </w:t>
      </w:r>
      <w:r w:rsidR="00787FF0">
        <w:rPr>
          <w:lang w:eastAsia="en-AU"/>
        </w:rPr>
        <w:t>..</w:t>
      </w:r>
      <w:r w:rsidRPr="00B43311">
        <w:t xml:space="preserve">. </w:t>
      </w:r>
    </w:p>
    <w:p w14:paraId="441261AF" w14:textId="77777777" w:rsidR="00791BD4" w:rsidRPr="00B97D3F" w:rsidRDefault="00791BD4" w:rsidP="00791BD4">
      <w:pPr>
        <w:pStyle w:val="BodyText"/>
      </w:pPr>
      <w:r w:rsidRPr="0005431D">
        <w:t>Lord, hear us.</w:t>
      </w:r>
      <w:r w:rsidRPr="0005431D">
        <w:br/>
      </w:r>
      <w:r w:rsidRPr="00292632">
        <w:rPr>
          <w:rStyle w:val="Strong"/>
        </w:rPr>
        <w:t>Lord, hear our prayer.</w:t>
      </w:r>
    </w:p>
    <w:p w14:paraId="103A4F71" w14:textId="77777777" w:rsidR="00791BD4" w:rsidRDefault="00791BD4" w:rsidP="00791BD4">
      <w:pPr>
        <w:pStyle w:val="BodyText"/>
      </w:pPr>
      <w:r>
        <w:t>We pray for …</w:t>
      </w:r>
    </w:p>
    <w:p w14:paraId="280665DD" w14:textId="77777777" w:rsidR="00791BD4" w:rsidRPr="004B4282" w:rsidRDefault="00791BD4" w:rsidP="00791BD4">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187E9186" w14:textId="77777777" w:rsidR="00791BD4" w:rsidRPr="00B97D3F" w:rsidRDefault="00791BD4" w:rsidP="00791BD4">
      <w:pPr>
        <w:pStyle w:val="BodyText"/>
      </w:pPr>
      <w:r>
        <w:t xml:space="preserve">We pray for the sick of our parish and for all who have asked for our prayers. </w:t>
      </w:r>
      <w:r>
        <w:br/>
        <w:t xml:space="preserve">We pray for those who have died recently and those whose anniversaries occur </w:t>
      </w:r>
      <w:proofErr w:type="gramStart"/>
      <w:r>
        <w:t>at this time</w:t>
      </w:r>
      <w:proofErr w:type="gramEnd"/>
      <w:r>
        <w:t>. May they be welcomed to the heavenly banquet of God’s promise.</w:t>
      </w:r>
      <w:r>
        <w:br/>
      </w:r>
      <w:r w:rsidRPr="0005431D">
        <w:t>Lord, hear us.</w:t>
      </w:r>
      <w:r w:rsidRPr="0005431D">
        <w:br/>
      </w:r>
      <w:r w:rsidRPr="00292632">
        <w:rPr>
          <w:rStyle w:val="Strong"/>
        </w:rPr>
        <w:t>Lord, hear our prayer.</w:t>
      </w:r>
    </w:p>
    <w:p w14:paraId="4AA18B09" w14:textId="77777777" w:rsidR="00791BD4" w:rsidRDefault="00791BD4" w:rsidP="00791BD4">
      <w:pPr>
        <w:pStyle w:val="Heading3"/>
      </w:pPr>
      <w:r>
        <w:t>Presider</w:t>
      </w:r>
    </w:p>
    <w:p w14:paraId="325FAB71" w14:textId="77777777" w:rsidR="00791BD4" w:rsidRPr="00EF3CD1" w:rsidRDefault="00791BD4" w:rsidP="00791BD4">
      <w:pPr>
        <w:pStyle w:val="POTFbodytext"/>
        <w:rPr>
          <w:b/>
          <w:bCs/>
          <w:i/>
        </w:rPr>
      </w:pPr>
      <w:r w:rsidRPr="00EF3CD1">
        <w:rPr>
          <w:lang w:eastAsia="en-AU"/>
        </w:rPr>
        <w:t>God of life, hear us as we seek healing, justice and peace for all who are in need. We make our prayer through Christ our Lord.</w:t>
      </w:r>
      <w:r w:rsidRPr="00EF3CD1">
        <w:br/>
      </w:r>
      <w:r w:rsidRPr="00EF3CD1">
        <w:rPr>
          <w:rStyle w:val="POTFbodytextitalic"/>
          <w:b/>
          <w:bCs/>
          <w:i w:val="0"/>
        </w:rPr>
        <w:t>Amen.</w:t>
      </w:r>
    </w:p>
    <w:p w14:paraId="2DC4C237" w14:textId="1E1298D9" w:rsidR="008D2DDC" w:rsidRDefault="008D2DDC" w:rsidP="008D2DDC">
      <w:pPr>
        <w:pStyle w:val="BodyText"/>
      </w:pPr>
    </w:p>
    <w:p w14:paraId="2DDFF728" w14:textId="18EB7090" w:rsidR="00640D85" w:rsidRDefault="00640D85" w:rsidP="00640D85">
      <w:pPr>
        <w:pStyle w:val="BodyText"/>
      </w:pP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0F459B"/>
    <w:rsid w:val="00120D34"/>
    <w:rsid w:val="0012410C"/>
    <w:rsid w:val="00127AC7"/>
    <w:rsid w:val="00130967"/>
    <w:rsid w:val="00135157"/>
    <w:rsid w:val="001D5547"/>
    <w:rsid w:val="001D6FBA"/>
    <w:rsid w:val="001F43C1"/>
    <w:rsid w:val="002112A0"/>
    <w:rsid w:val="0022521B"/>
    <w:rsid w:val="00231DC4"/>
    <w:rsid w:val="00231F2A"/>
    <w:rsid w:val="002334B7"/>
    <w:rsid w:val="00245A3D"/>
    <w:rsid w:val="002C355D"/>
    <w:rsid w:val="002E10D7"/>
    <w:rsid w:val="0030220F"/>
    <w:rsid w:val="0032715A"/>
    <w:rsid w:val="003433BF"/>
    <w:rsid w:val="0036363E"/>
    <w:rsid w:val="0037442A"/>
    <w:rsid w:val="00374D65"/>
    <w:rsid w:val="003863F5"/>
    <w:rsid w:val="003B67CE"/>
    <w:rsid w:val="003D538F"/>
    <w:rsid w:val="0040362F"/>
    <w:rsid w:val="004138FF"/>
    <w:rsid w:val="00431BBD"/>
    <w:rsid w:val="00496FF5"/>
    <w:rsid w:val="004D7B5B"/>
    <w:rsid w:val="005A1814"/>
    <w:rsid w:val="005A5D8E"/>
    <w:rsid w:val="005E6551"/>
    <w:rsid w:val="005E6D10"/>
    <w:rsid w:val="00602160"/>
    <w:rsid w:val="00612A25"/>
    <w:rsid w:val="00615060"/>
    <w:rsid w:val="00624103"/>
    <w:rsid w:val="00640D85"/>
    <w:rsid w:val="006C4F73"/>
    <w:rsid w:val="006D0641"/>
    <w:rsid w:val="006E1FBF"/>
    <w:rsid w:val="00787FF0"/>
    <w:rsid w:val="00791BD4"/>
    <w:rsid w:val="007A1C09"/>
    <w:rsid w:val="007A4BF1"/>
    <w:rsid w:val="007F3CBE"/>
    <w:rsid w:val="00815112"/>
    <w:rsid w:val="00823860"/>
    <w:rsid w:val="00844627"/>
    <w:rsid w:val="008B4650"/>
    <w:rsid w:val="008C3C80"/>
    <w:rsid w:val="008D2DDC"/>
    <w:rsid w:val="008D3676"/>
    <w:rsid w:val="008D6038"/>
    <w:rsid w:val="008F4069"/>
    <w:rsid w:val="009311D0"/>
    <w:rsid w:val="00932844"/>
    <w:rsid w:val="00946815"/>
    <w:rsid w:val="00976C30"/>
    <w:rsid w:val="009A3551"/>
    <w:rsid w:val="009A748F"/>
    <w:rsid w:val="00A054F5"/>
    <w:rsid w:val="00A20D5D"/>
    <w:rsid w:val="00A57252"/>
    <w:rsid w:val="00A71AA6"/>
    <w:rsid w:val="00A809EE"/>
    <w:rsid w:val="00A82845"/>
    <w:rsid w:val="00AB4E54"/>
    <w:rsid w:val="00AC0B06"/>
    <w:rsid w:val="00AD67CC"/>
    <w:rsid w:val="00AE15B6"/>
    <w:rsid w:val="00B01D29"/>
    <w:rsid w:val="00B11C18"/>
    <w:rsid w:val="00B14708"/>
    <w:rsid w:val="00B17571"/>
    <w:rsid w:val="00B25FF5"/>
    <w:rsid w:val="00B3539D"/>
    <w:rsid w:val="00B66FD9"/>
    <w:rsid w:val="00B805AC"/>
    <w:rsid w:val="00BC3415"/>
    <w:rsid w:val="00BC66C9"/>
    <w:rsid w:val="00C05FD8"/>
    <w:rsid w:val="00C258AA"/>
    <w:rsid w:val="00C60C36"/>
    <w:rsid w:val="00CA48F6"/>
    <w:rsid w:val="00CB4625"/>
    <w:rsid w:val="00D048FF"/>
    <w:rsid w:val="00D05274"/>
    <w:rsid w:val="00D30413"/>
    <w:rsid w:val="00D63D29"/>
    <w:rsid w:val="00D93053"/>
    <w:rsid w:val="00DC3E56"/>
    <w:rsid w:val="00DC4EC3"/>
    <w:rsid w:val="00E312FF"/>
    <w:rsid w:val="00E41D5A"/>
    <w:rsid w:val="00E62643"/>
    <w:rsid w:val="00E65814"/>
    <w:rsid w:val="00E730EB"/>
    <w:rsid w:val="00E95106"/>
    <w:rsid w:val="00E972C1"/>
    <w:rsid w:val="00EC4715"/>
    <w:rsid w:val="00EC4760"/>
    <w:rsid w:val="00ED5FA2"/>
    <w:rsid w:val="00EE3844"/>
    <w:rsid w:val="00F07130"/>
    <w:rsid w:val="00F129BA"/>
    <w:rsid w:val="00F13FB9"/>
    <w:rsid w:val="00F51719"/>
    <w:rsid w:val="00F63E4D"/>
    <w:rsid w:val="00F9593E"/>
    <w:rsid w:val="00FB2979"/>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 w:type="paragraph" w:customStyle="1" w:styleId="POTFbodytext">
    <w:name w:val="POTF body text"/>
    <w:basedOn w:val="Normal"/>
    <w:rsid w:val="00791BD4"/>
    <w:pPr>
      <w:suppressAutoHyphens/>
      <w:autoSpaceDN w:val="0"/>
      <w:spacing w:before="0" w:beforeAutospacing="0" w:after="160" w:line="360" w:lineRule="auto"/>
      <w:textAlignment w:val="baseline"/>
    </w:pPr>
    <w:rPr>
      <w:rFonts w:ascii="Times New Roman" w:eastAsia="SimSun" w:hAnsi="Times New Roman" w:cs="Times New Roman"/>
      <w:kern w:val="3"/>
      <w:sz w:val="22"/>
      <w:szCs w:val="22"/>
      <w:lang w:eastAsia="en-US"/>
    </w:rPr>
  </w:style>
  <w:style w:type="character" w:customStyle="1" w:styleId="POTFbodytextitalic">
    <w:name w:val="POTF body text italic"/>
    <w:basedOn w:val="DefaultParagraphFont"/>
    <w:uiPriority w:val="1"/>
    <w:qFormat/>
    <w:rsid w:val="00791BD4"/>
    <w:rPr>
      <w: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267</Words>
  <Characters>1171</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4</cp:revision>
  <dcterms:created xsi:type="dcterms:W3CDTF">2026-04-27T04:11:00Z</dcterms:created>
  <dcterms:modified xsi:type="dcterms:W3CDTF">2026-04-27T04:12:00Z</dcterms:modified>
</cp:coreProperties>
</file>