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3354" w14:textId="4297232F" w:rsidR="003C0686" w:rsidRDefault="003C0686" w:rsidP="003C0686">
      <w:pPr>
        <w:jc w:val="center"/>
        <w:rPr>
          <w:b/>
          <w:bCs/>
          <w:sz w:val="24"/>
          <w:szCs w:val="24"/>
        </w:rPr>
      </w:pPr>
      <w:r>
        <w:rPr>
          <w:noProof/>
        </w:rPr>
        <w:drawing>
          <wp:inline distT="0" distB="0" distL="0" distR="0" wp14:anchorId="054C5DBE" wp14:editId="19DC636C">
            <wp:extent cx="1209675" cy="1372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929" cy="1380495"/>
                    </a:xfrm>
                    <a:prstGeom prst="rect">
                      <a:avLst/>
                    </a:prstGeom>
                    <a:noFill/>
                    <a:ln>
                      <a:noFill/>
                    </a:ln>
                  </pic:spPr>
                </pic:pic>
              </a:graphicData>
            </a:graphic>
          </wp:inline>
        </w:drawing>
      </w:r>
    </w:p>
    <w:p w14:paraId="02A6772E" w14:textId="77777777" w:rsidR="003C0686" w:rsidRDefault="003C0686">
      <w:pPr>
        <w:rPr>
          <w:b/>
          <w:bCs/>
          <w:sz w:val="24"/>
          <w:szCs w:val="24"/>
        </w:rPr>
      </w:pPr>
    </w:p>
    <w:p w14:paraId="30792A21" w14:textId="2089772B" w:rsidR="004F413B" w:rsidRPr="00271CA9" w:rsidRDefault="00990423">
      <w:pPr>
        <w:rPr>
          <w:b/>
          <w:bCs/>
          <w:sz w:val="24"/>
          <w:szCs w:val="24"/>
        </w:rPr>
      </w:pPr>
      <w:r w:rsidRPr="00271CA9">
        <w:rPr>
          <w:b/>
          <w:bCs/>
          <w:sz w:val="24"/>
          <w:szCs w:val="24"/>
        </w:rPr>
        <w:t>Sea Sunday – 1</w:t>
      </w:r>
      <w:r w:rsidR="0069116F">
        <w:rPr>
          <w:b/>
          <w:bCs/>
          <w:sz w:val="24"/>
          <w:szCs w:val="24"/>
        </w:rPr>
        <w:t>0</w:t>
      </w:r>
      <w:r w:rsidRPr="00271CA9">
        <w:rPr>
          <w:b/>
          <w:bCs/>
          <w:sz w:val="24"/>
          <w:szCs w:val="24"/>
        </w:rPr>
        <w:t xml:space="preserve"> July 202</w:t>
      </w:r>
      <w:r w:rsidR="0069116F">
        <w:rPr>
          <w:b/>
          <w:bCs/>
          <w:sz w:val="24"/>
          <w:szCs w:val="24"/>
        </w:rPr>
        <w:t>2</w:t>
      </w:r>
    </w:p>
    <w:p w14:paraId="46ACBA50" w14:textId="77777777" w:rsidR="00271CA9" w:rsidRDefault="00271CA9">
      <w:pPr>
        <w:rPr>
          <w:b/>
          <w:sz w:val="44"/>
          <w:szCs w:val="44"/>
        </w:rPr>
      </w:pPr>
    </w:p>
    <w:p w14:paraId="33520776" w14:textId="32461BFE" w:rsidR="006E000C" w:rsidRDefault="006E000C">
      <w:r>
        <w:rPr>
          <w:b/>
          <w:sz w:val="44"/>
          <w:szCs w:val="44"/>
        </w:rPr>
        <w:t>PARISH BULLETIN TEXT</w:t>
      </w:r>
    </w:p>
    <w:p w14:paraId="6CF4FAAE" w14:textId="77777777" w:rsidR="006E000C" w:rsidRDefault="006E000C"/>
    <w:p w14:paraId="0D41C3A0" w14:textId="25B1ABC2" w:rsidR="006E000C" w:rsidRPr="00850A3E" w:rsidRDefault="006E000C">
      <w:pPr>
        <w:rPr>
          <w:b/>
          <w:sz w:val="24"/>
          <w:szCs w:val="24"/>
        </w:rPr>
      </w:pPr>
      <w:r w:rsidRPr="00850A3E">
        <w:rPr>
          <w:b/>
          <w:sz w:val="24"/>
          <w:szCs w:val="24"/>
        </w:rPr>
        <w:t xml:space="preserve">For the Weekend of </w:t>
      </w:r>
      <w:r w:rsidR="00F8217B">
        <w:rPr>
          <w:b/>
          <w:sz w:val="24"/>
          <w:szCs w:val="24"/>
        </w:rPr>
        <w:t>2</w:t>
      </w:r>
      <w:r w:rsidRPr="00850A3E">
        <w:rPr>
          <w:b/>
          <w:sz w:val="24"/>
          <w:szCs w:val="24"/>
        </w:rPr>
        <w:t>/</w:t>
      </w:r>
      <w:r w:rsidR="00F8217B">
        <w:rPr>
          <w:b/>
          <w:sz w:val="24"/>
          <w:szCs w:val="24"/>
        </w:rPr>
        <w:t>3</w:t>
      </w:r>
      <w:r w:rsidRPr="00850A3E">
        <w:rPr>
          <w:b/>
          <w:sz w:val="24"/>
          <w:szCs w:val="24"/>
        </w:rPr>
        <w:t xml:space="preserve"> July 202</w:t>
      </w:r>
      <w:r w:rsidR="00F8217B">
        <w:rPr>
          <w:b/>
          <w:sz w:val="24"/>
          <w:szCs w:val="24"/>
        </w:rPr>
        <w:t>2</w:t>
      </w:r>
      <w:r w:rsidRPr="00850A3E">
        <w:rPr>
          <w:b/>
          <w:sz w:val="24"/>
          <w:szCs w:val="24"/>
        </w:rPr>
        <w:t>:</w:t>
      </w:r>
    </w:p>
    <w:p w14:paraId="2EFA7F82" w14:textId="560686DA" w:rsidR="006E000C" w:rsidRPr="00850A3E" w:rsidRDefault="006E000C" w:rsidP="006E000C">
      <w:pPr>
        <w:rPr>
          <w:sz w:val="24"/>
          <w:szCs w:val="24"/>
        </w:rPr>
      </w:pPr>
      <w:r w:rsidRPr="00850A3E">
        <w:rPr>
          <w:sz w:val="24"/>
          <w:szCs w:val="24"/>
        </w:rPr>
        <w:t xml:space="preserve">Next week is Sea Sunday, when the church prays for all those who live and work at sea. There will be an Appeal for Stella Maris, Apostleship of the Sea, the official maritime welfare agency of the Catholic Church. Funds collected will be used to provide practical and spiritual support to seafarers visiting our ports. As it is dependent on voluntary donations, please give generously.  To donate or for more information about its work, visit: </w:t>
      </w:r>
      <w:hyperlink r:id="rId8" w:history="1">
        <w:r w:rsidR="00C7149B" w:rsidRPr="004832CE">
          <w:rPr>
            <w:rStyle w:val="Hyperlink"/>
            <w:sz w:val="24"/>
            <w:szCs w:val="24"/>
          </w:rPr>
          <w:t>www.stellamarisaustralia.org</w:t>
        </w:r>
      </w:hyperlink>
      <w:r w:rsidR="00C7149B">
        <w:rPr>
          <w:rStyle w:val="Hyperlink"/>
          <w:sz w:val="24"/>
          <w:szCs w:val="24"/>
        </w:rPr>
        <w:t xml:space="preserve"> </w:t>
      </w:r>
    </w:p>
    <w:p w14:paraId="5AFA6269" w14:textId="77777777" w:rsidR="006E000C" w:rsidRPr="00850A3E" w:rsidRDefault="006E000C" w:rsidP="006E000C">
      <w:pPr>
        <w:rPr>
          <w:sz w:val="24"/>
          <w:szCs w:val="24"/>
        </w:rPr>
      </w:pPr>
    </w:p>
    <w:p w14:paraId="529E3B39" w14:textId="77777777" w:rsidR="006E000C" w:rsidRPr="00850A3E" w:rsidRDefault="006E000C" w:rsidP="006E000C">
      <w:pPr>
        <w:rPr>
          <w:sz w:val="24"/>
          <w:szCs w:val="24"/>
        </w:rPr>
      </w:pPr>
    </w:p>
    <w:p w14:paraId="1B52D4D3" w14:textId="4F67CA88" w:rsidR="006E000C" w:rsidRPr="00850A3E" w:rsidRDefault="006E000C" w:rsidP="006E000C">
      <w:pPr>
        <w:rPr>
          <w:b/>
          <w:sz w:val="24"/>
          <w:szCs w:val="24"/>
        </w:rPr>
      </w:pPr>
      <w:r w:rsidRPr="00850A3E">
        <w:rPr>
          <w:b/>
          <w:sz w:val="24"/>
          <w:szCs w:val="24"/>
        </w:rPr>
        <w:t xml:space="preserve">For the Weekend of </w:t>
      </w:r>
      <w:r w:rsidR="00EF64F1">
        <w:rPr>
          <w:b/>
          <w:sz w:val="24"/>
          <w:szCs w:val="24"/>
        </w:rPr>
        <w:t>9</w:t>
      </w:r>
      <w:r w:rsidRPr="00850A3E">
        <w:rPr>
          <w:b/>
          <w:sz w:val="24"/>
          <w:szCs w:val="24"/>
        </w:rPr>
        <w:t>/</w:t>
      </w:r>
      <w:r w:rsidR="00F74DC3">
        <w:rPr>
          <w:b/>
          <w:sz w:val="24"/>
          <w:szCs w:val="24"/>
        </w:rPr>
        <w:t>1</w:t>
      </w:r>
      <w:r w:rsidR="00EF64F1">
        <w:rPr>
          <w:b/>
          <w:sz w:val="24"/>
          <w:szCs w:val="24"/>
        </w:rPr>
        <w:t>0</w:t>
      </w:r>
      <w:r w:rsidRPr="00850A3E">
        <w:rPr>
          <w:b/>
          <w:sz w:val="24"/>
          <w:szCs w:val="24"/>
        </w:rPr>
        <w:t xml:space="preserve"> July 202</w:t>
      </w:r>
      <w:r w:rsidR="00EF64F1">
        <w:rPr>
          <w:b/>
          <w:sz w:val="24"/>
          <w:szCs w:val="24"/>
        </w:rPr>
        <w:t>2</w:t>
      </w:r>
      <w:r w:rsidRPr="00850A3E">
        <w:rPr>
          <w:b/>
          <w:sz w:val="24"/>
          <w:szCs w:val="24"/>
        </w:rPr>
        <w:t>:</w:t>
      </w:r>
    </w:p>
    <w:p w14:paraId="53BB5155" w14:textId="0B2FEEDE" w:rsidR="006E000C" w:rsidRPr="00850A3E" w:rsidRDefault="006E000C" w:rsidP="006E000C">
      <w:pPr>
        <w:rPr>
          <w:sz w:val="24"/>
          <w:szCs w:val="24"/>
        </w:rPr>
      </w:pPr>
      <w:r w:rsidRPr="00850A3E">
        <w:rPr>
          <w:sz w:val="24"/>
          <w:szCs w:val="24"/>
        </w:rPr>
        <w:t xml:space="preserve">Today is Sea Sunday, when the church prays for all those who live and work at sea. Without them, we would not have most of the items we rely on for daily living. Even during a pandemic, seafarers continue to bring into our ports products </w:t>
      </w:r>
      <w:r w:rsidR="00D068C7">
        <w:rPr>
          <w:sz w:val="24"/>
          <w:szCs w:val="24"/>
        </w:rPr>
        <w:t xml:space="preserve">that sustain </w:t>
      </w:r>
      <w:r w:rsidRPr="00850A3E">
        <w:rPr>
          <w:sz w:val="24"/>
          <w:szCs w:val="24"/>
        </w:rPr>
        <w:t xml:space="preserve">our population and economy.  </w:t>
      </w:r>
    </w:p>
    <w:p w14:paraId="66BEC9CC" w14:textId="76AE98B2" w:rsidR="006C1EA5" w:rsidRDefault="006E000C" w:rsidP="006E000C">
      <w:pPr>
        <w:rPr>
          <w:b/>
          <w:bCs/>
          <w:u w:val="single"/>
        </w:rPr>
      </w:pPr>
      <w:r w:rsidRPr="00850A3E">
        <w:rPr>
          <w:sz w:val="24"/>
          <w:szCs w:val="24"/>
        </w:rPr>
        <w:t>The Appeal today is for Stella Maris, Apostleship of the Sea, the official maritime welfare agency of the Catholic Church. It supports seafarers both practically and spiritually.</w:t>
      </w:r>
      <w:r w:rsidR="00901243" w:rsidRPr="00850A3E">
        <w:rPr>
          <w:sz w:val="24"/>
          <w:szCs w:val="24"/>
        </w:rPr>
        <w:t xml:space="preserve"> </w:t>
      </w:r>
      <w:r w:rsidRPr="00850A3E">
        <w:rPr>
          <w:sz w:val="24"/>
          <w:szCs w:val="24"/>
        </w:rPr>
        <w:t>To assist this ministry, please send your donation</w:t>
      </w:r>
      <w:r w:rsidR="00990423" w:rsidRPr="00850A3E">
        <w:rPr>
          <w:sz w:val="24"/>
          <w:szCs w:val="24"/>
        </w:rPr>
        <w:t>s</w:t>
      </w:r>
      <w:r w:rsidRPr="00850A3E">
        <w:rPr>
          <w:sz w:val="24"/>
          <w:szCs w:val="24"/>
        </w:rPr>
        <w:t xml:space="preserve"> to:  </w:t>
      </w:r>
      <w:hyperlink r:id="rId9" w:history="1">
        <w:r w:rsidR="00C53995" w:rsidRPr="00AD66E2">
          <w:rPr>
            <w:rStyle w:val="Hyperlink"/>
            <w:b/>
            <w:bCs/>
          </w:rPr>
          <w:t>https://stellamarisaustralia.org/sea-sunday-appeal/</w:t>
        </w:r>
      </w:hyperlink>
    </w:p>
    <w:p w14:paraId="3893804E" w14:textId="77777777" w:rsidR="00C53995" w:rsidRDefault="00C53995" w:rsidP="006E000C">
      <w:pPr>
        <w:rPr>
          <w:sz w:val="24"/>
          <w:szCs w:val="24"/>
          <w:u w:val="single"/>
        </w:rPr>
      </w:pPr>
    </w:p>
    <w:p w14:paraId="2F1FD336" w14:textId="77777777" w:rsidR="006C1EA5" w:rsidRDefault="006C1EA5" w:rsidP="006E000C">
      <w:pPr>
        <w:rPr>
          <w:sz w:val="24"/>
          <w:szCs w:val="24"/>
          <w:u w:val="single"/>
        </w:rPr>
      </w:pPr>
    </w:p>
    <w:p w14:paraId="5C33B3BD" w14:textId="4683445C" w:rsidR="00770A1D" w:rsidRDefault="00770A1D" w:rsidP="006E000C">
      <w:pPr>
        <w:rPr>
          <w:sz w:val="24"/>
          <w:szCs w:val="24"/>
          <w:u w:val="single"/>
        </w:rPr>
      </w:pPr>
    </w:p>
    <w:p w14:paraId="73A37EB3" w14:textId="77777777" w:rsidR="004F7BF4" w:rsidRPr="00850A3E" w:rsidRDefault="004F7BF4" w:rsidP="006E000C">
      <w:pPr>
        <w:rPr>
          <w:sz w:val="24"/>
          <w:szCs w:val="24"/>
        </w:rPr>
      </w:pPr>
    </w:p>
    <w:sectPr w:rsidR="004F7BF4" w:rsidRPr="00850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0C"/>
    <w:rsid w:val="00147847"/>
    <w:rsid w:val="00157888"/>
    <w:rsid w:val="001A568E"/>
    <w:rsid w:val="00271CA9"/>
    <w:rsid w:val="003C0686"/>
    <w:rsid w:val="00475F3C"/>
    <w:rsid w:val="004F413B"/>
    <w:rsid w:val="004F7BF4"/>
    <w:rsid w:val="0069116F"/>
    <w:rsid w:val="006C1EA5"/>
    <w:rsid w:val="006E000C"/>
    <w:rsid w:val="00736482"/>
    <w:rsid w:val="00770A1D"/>
    <w:rsid w:val="00850A3E"/>
    <w:rsid w:val="00901243"/>
    <w:rsid w:val="00952C7F"/>
    <w:rsid w:val="00990423"/>
    <w:rsid w:val="00B463A1"/>
    <w:rsid w:val="00BC6117"/>
    <w:rsid w:val="00C53995"/>
    <w:rsid w:val="00C7149B"/>
    <w:rsid w:val="00D068C7"/>
    <w:rsid w:val="00D62602"/>
    <w:rsid w:val="00E12E2A"/>
    <w:rsid w:val="00EF64F1"/>
    <w:rsid w:val="00F74DC3"/>
    <w:rsid w:val="00F8217B"/>
    <w:rsid w:val="00FE5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D9FE"/>
  <w15:chartTrackingRefBased/>
  <w15:docId w15:val="{7C90EC45-8AEB-4607-8CB7-BDDDDA56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00C"/>
    <w:rPr>
      <w:color w:val="0563C1" w:themeColor="hyperlink"/>
      <w:u w:val="single"/>
    </w:rPr>
  </w:style>
  <w:style w:type="character" w:styleId="UnresolvedMention">
    <w:name w:val="Unresolved Mention"/>
    <w:basedOn w:val="DefaultParagraphFont"/>
    <w:uiPriority w:val="99"/>
    <w:semiHidden/>
    <w:unhideWhenUsed/>
    <w:rsid w:val="004F7BF4"/>
    <w:rPr>
      <w:color w:val="605E5C"/>
      <w:shd w:val="clear" w:color="auto" w:fill="E1DFDD"/>
    </w:rPr>
  </w:style>
  <w:style w:type="character" w:styleId="FollowedHyperlink">
    <w:name w:val="FollowedHyperlink"/>
    <w:basedOn w:val="DefaultParagraphFont"/>
    <w:uiPriority w:val="99"/>
    <w:semiHidden/>
    <w:unhideWhenUsed/>
    <w:rsid w:val="00147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llamarisaustralia.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ellamarisaustralia.org/sea-sunday-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AC4922C1BB94CB1B9328A89D50237" ma:contentTypeVersion="13" ma:contentTypeDescription="Create a new document." ma:contentTypeScope="" ma:versionID="6ad3da554332e5daf9a075dcf8ef3055">
  <xsd:schema xmlns:xsd="http://www.w3.org/2001/XMLSchema" xmlns:xs="http://www.w3.org/2001/XMLSchema" xmlns:p="http://schemas.microsoft.com/office/2006/metadata/properties" xmlns:ns2="c26ce063-697e-4375-914d-1b5a9ef76099" xmlns:ns3="cca0cb4c-1830-43d7-a2eb-1790064d4294" targetNamespace="http://schemas.microsoft.com/office/2006/metadata/properties" ma:root="true" ma:fieldsID="f08d84a6f3c2db69e79dc89d41ddeced" ns2:_="" ns3:_="">
    <xsd:import namespace="c26ce063-697e-4375-914d-1b5a9ef76099"/>
    <xsd:import namespace="cca0cb4c-1830-43d7-a2eb-1790064d4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e063-697e-4375-914d-1b5a9ef76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08c932-918a-434d-b851-035d6bcade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a0cb4c-1830-43d7-a2eb-1790064d429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e0d4a2f-e9b0-4a48-a928-8616dcfcb155}" ma:internalName="TaxCatchAll" ma:showField="CatchAllData" ma:web="cca0cb4c-1830-43d7-a2eb-1790064d4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26ce063-697e-4375-914d-1b5a9ef76099" xsi:nil="true"/>
    <lcf76f155ced4ddcb4097134ff3c332f xmlns="c26ce063-697e-4375-914d-1b5a9ef76099">
      <Terms xmlns="http://schemas.microsoft.com/office/infopath/2007/PartnerControls"/>
    </lcf76f155ced4ddcb4097134ff3c332f>
    <TaxCatchAll xmlns="cca0cb4c-1830-43d7-a2eb-1790064d4294" xsi:nil="true"/>
  </documentManagement>
</p:properties>
</file>

<file path=customXml/itemProps1.xml><?xml version="1.0" encoding="utf-8"?>
<ds:datastoreItem xmlns:ds="http://schemas.openxmlformats.org/officeDocument/2006/customXml" ds:itemID="{E97AAAC1-979E-4293-B351-FB8B73E09160}">
  <ds:schemaRefs>
    <ds:schemaRef ds:uri="http://schemas.microsoft.com/sharepoint/v3/contenttype/forms"/>
  </ds:schemaRefs>
</ds:datastoreItem>
</file>

<file path=customXml/itemProps2.xml><?xml version="1.0" encoding="utf-8"?>
<ds:datastoreItem xmlns:ds="http://schemas.openxmlformats.org/officeDocument/2006/customXml" ds:itemID="{D7795491-FF62-44DC-814D-5578B0716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e063-697e-4375-914d-1b5a9ef76099"/>
    <ds:schemaRef ds:uri="cca0cb4c-1830-43d7-a2eb-1790064d4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B346D-38A7-4367-9CF8-A955DB5A5808}">
  <ds:schemaRefs>
    <ds:schemaRef ds:uri="1e50c68d-1b11-4c1e-81d8-b24d35356ec8"/>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e1abaa8-e643-4fcf-b821-cffcee725728"/>
    <ds:schemaRef ds:uri="http://www.w3.org/XML/1998/namespace"/>
    <ds:schemaRef ds:uri="c26ce063-697e-4375-914d-1b5a9ef76099"/>
    <ds:schemaRef ds:uri="cca0cb4c-1830-43d7-a2eb-1790064d42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M. Rajasingam</dc:creator>
  <cp:keywords/>
  <dc:description/>
  <cp:lastModifiedBy>Roslyn Rajasingam</cp:lastModifiedBy>
  <cp:revision>2</cp:revision>
  <cp:lastPrinted>2021-06-08T06:32:00Z</cp:lastPrinted>
  <dcterms:created xsi:type="dcterms:W3CDTF">2022-06-22T09:13:00Z</dcterms:created>
  <dcterms:modified xsi:type="dcterms:W3CDTF">2022-06-22T09:13:00Z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0x01010069AAC4922C1BB94CB1B9328A89D50237</vt:lpwstr>
  </property>
  <property fmtid="{D5CDD505-2E9C-101B-9397-08002B2CF9AE}" pid="3" name="Order">
    <vt:r8>156420000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