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EB4" w14:textId="77777777" w:rsidR="008179E3" w:rsidRPr="00BB754F" w:rsidRDefault="008179E3" w:rsidP="008179E3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4FEFA1F6" w14:textId="77777777" w:rsidR="008179E3" w:rsidRPr="00D76BFF" w:rsidRDefault="008179E3" w:rsidP="008179E3">
      <w:pPr>
        <w:pStyle w:val="Heading1"/>
      </w:pPr>
      <w:r>
        <w:t xml:space="preserve">3rd Sunday of Easter, Year C </w:t>
      </w:r>
    </w:p>
    <w:p w14:paraId="78B29DA1" w14:textId="77777777" w:rsidR="00E86542" w:rsidRPr="00D76BFF" w:rsidRDefault="00E86542" w:rsidP="00E86542">
      <w:pPr>
        <w:pStyle w:val="Heading3"/>
      </w:pPr>
      <w:r>
        <w:t>Presider</w:t>
      </w:r>
    </w:p>
    <w:p w14:paraId="7756165B" w14:textId="77777777" w:rsidR="00E86542" w:rsidRDefault="00E86542" w:rsidP="00E86542">
      <w:pPr>
        <w:pStyle w:val="BodyText"/>
      </w:pPr>
      <w:r>
        <w:t>Through Christ’s resurrection, new light, life and peace have come into the world. We confidently offer our prayers of intercession to God, who changes all mourning into dancing.</w:t>
      </w:r>
    </w:p>
    <w:p w14:paraId="3CA49E6A" w14:textId="77777777" w:rsidR="00E86542" w:rsidRDefault="00E86542" w:rsidP="00E86542">
      <w:pPr>
        <w:pStyle w:val="Heading3"/>
      </w:pPr>
      <w:r>
        <w:t>Reader</w:t>
      </w:r>
    </w:p>
    <w:p w14:paraId="125E1E01" w14:textId="77777777" w:rsidR="00E86542" w:rsidRPr="0005431D" w:rsidRDefault="00E86542" w:rsidP="00E86542">
      <w:pPr>
        <w:pStyle w:val="BodyText"/>
      </w:pPr>
      <w:r>
        <w:t>We pray for Pope Francis and all leaders in our Church. May they be continually inspired to open the Scriptures and reveal the Good News of the resurrection.</w:t>
      </w:r>
    </w:p>
    <w:p w14:paraId="3FB1C981" w14:textId="77777777" w:rsidR="00E86542" w:rsidRDefault="00E86542" w:rsidP="00E86542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228C3C19" w14:textId="77777777" w:rsidR="00E86542" w:rsidRPr="0005431D" w:rsidRDefault="00E86542" w:rsidP="00E86542">
      <w:pPr>
        <w:pStyle w:val="BodyText"/>
      </w:pPr>
      <w:r>
        <w:t>We pray for our political and civic leaders. May they selflessly strive to address the concerns of those for whom they are responsible.</w:t>
      </w:r>
    </w:p>
    <w:p w14:paraId="78EA4393" w14:textId="77777777" w:rsidR="00E86542" w:rsidRDefault="00E86542" w:rsidP="00E86542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E2F5CF5" w14:textId="77777777" w:rsidR="00E86542" w:rsidRPr="0005431D" w:rsidRDefault="00E86542" w:rsidP="00E86542">
      <w:pPr>
        <w:pStyle w:val="BodyText"/>
      </w:pPr>
      <w:r>
        <w:t>We pray for those who do not trust in God. May they be filled with the presence of the risen Christ in this Easter season.</w:t>
      </w:r>
    </w:p>
    <w:p w14:paraId="0A0DF4E7" w14:textId="77777777" w:rsidR="00E86542" w:rsidRDefault="00E86542" w:rsidP="00E86542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547909D9" w14:textId="77777777" w:rsidR="00E86542" w:rsidRPr="0005431D" w:rsidRDefault="00E86542" w:rsidP="00E86542">
      <w:pPr>
        <w:pStyle w:val="BodyText"/>
      </w:pPr>
      <w:r>
        <w:t>We pray for our faith community. As we gather to share the Eucharist, may we, like the first disciples, recognise Jesus in both the Word and the breaking of bread.</w:t>
      </w:r>
    </w:p>
    <w:p w14:paraId="427BB20F" w14:textId="77777777" w:rsidR="00E86542" w:rsidRDefault="00E86542" w:rsidP="00E86542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E6AB654" w14:textId="77777777" w:rsidR="00E86542" w:rsidRDefault="00E86542" w:rsidP="00E86542">
      <w:pPr>
        <w:pStyle w:val="BodyText"/>
      </w:pPr>
      <w:r>
        <w:t>We pray for …</w:t>
      </w:r>
    </w:p>
    <w:p w14:paraId="7EE175ED" w14:textId="77777777" w:rsidR="00E86542" w:rsidRPr="004B4282" w:rsidRDefault="00E86542" w:rsidP="00E86542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2A75F4E4" w14:textId="77777777" w:rsidR="00E86542" w:rsidRPr="0005431D" w:rsidRDefault="00E86542" w:rsidP="00E86542">
      <w:pPr>
        <w:pStyle w:val="BodyText"/>
      </w:pPr>
      <w:r>
        <w:t xml:space="preserve">We pray for all in the parish who are sick and for all who have asked for our prayers. </w:t>
      </w:r>
      <w:r>
        <w:br/>
        <w:t xml:space="preserve">We pray for the recently deceased and for those whose anniversaries we recall </w:t>
      </w:r>
      <w:proofErr w:type="gramStart"/>
      <w:r>
        <w:t>at this time</w:t>
      </w:r>
      <w:proofErr w:type="gramEnd"/>
      <w:r>
        <w:t>. May they rejoice in the fullness of life that was promised to them as faithful followers of Jesus.</w:t>
      </w:r>
    </w:p>
    <w:p w14:paraId="0A40A8F8" w14:textId="77777777" w:rsidR="00E86542" w:rsidRDefault="00E86542" w:rsidP="00E86542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D9EF946" w14:textId="77777777" w:rsidR="00E86542" w:rsidRPr="00D76BFF" w:rsidRDefault="00E86542" w:rsidP="00E86542">
      <w:pPr>
        <w:pStyle w:val="Heading3"/>
      </w:pPr>
      <w:r>
        <w:t>Presider</w:t>
      </w:r>
    </w:p>
    <w:p w14:paraId="06CDE1B4" w14:textId="77777777" w:rsidR="00E86542" w:rsidRDefault="00E86542" w:rsidP="00E86542">
      <w:pPr>
        <w:pStyle w:val="BodyText"/>
      </w:pPr>
      <w:r>
        <w:t>Merciful God, as we lift these prayers to you, we thank you for your blessings and ask you to continue being a source of joy for us through Christ, our Lord.</w:t>
      </w:r>
      <w:r>
        <w:br/>
      </w:r>
      <w:r w:rsidRPr="00292632">
        <w:rPr>
          <w:rStyle w:val="Strong"/>
        </w:rPr>
        <w:t>Amen.</w:t>
      </w:r>
    </w:p>
    <w:p w14:paraId="05DD47C9" w14:textId="62316BB4" w:rsidR="00000000" w:rsidRDefault="00000000" w:rsidP="00E86542">
      <w:pPr>
        <w:pStyle w:val="Heading3"/>
      </w:pPr>
    </w:p>
    <w:sectPr w:rsidR="00922E46" w:rsidSect="00483B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F7"/>
    <w:rsid w:val="00067B17"/>
    <w:rsid w:val="00082B33"/>
    <w:rsid w:val="000F30C3"/>
    <w:rsid w:val="000F7B10"/>
    <w:rsid w:val="001125D8"/>
    <w:rsid w:val="00116173"/>
    <w:rsid w:val="001F51AC"/>
    <w:rsid w:val="003239A5"/>
    <w:rsid w:val="0034030B"/>
    <w:rsid w:val="00372905"/>
    <w:rsid w:val="003A1E47"/>
    <w:rsid w:val="003F1DC8"/>
    <w:rsid w:val="00483BC1"/>
    <w:rsid w:val="004E011E"/>
    <w:rsid w:val="004F2597"/>
    <w:rsid w:val="005A6656"/>
    <w:rsid w:val="005C223D"/>
    <w:rsid w:val="005F3D2F"/>
    <w:rsid w:val="00625AEE"/>
    <w:rsid w:val="006A3F2C"/>
    <w:rsid w:val="0072216B"/>
    <w:rsid w:val="007C6196"/>
    <w:rsid w:val="008179E3"/>
    <w:rsid w:val="00833588"/>
    <w:rsid w:val="0086566B"/>
    <w:rsid w:val="008C6E96"/>
    <w:rsid w:val="008F2CAC"/>
    <w:rsid w:val="009A4585"/>
    <w:rsid w:val="009B22FA"/>
    <w:rsid w:val="009D17F7"/>
    <w:rsid w:val="00A264F1"/>
    <w:rsid w:val="00A91B16"/>
    <w:rsid w:val="00B46220"/>
    <w:rsid w:val="00B63E47"/>
    <w:rsid w:val="00BC2594"/>
    <w:rsid w:val="00D23AFA"/>
    <w:rsid w:val="00D314F7"/>
    <w:rsid w:val="00E410FD"/>
    <w:rsid w:val="00E85835"/>
    <w:rsid w:val="00E86542"/>
    <w:rsid w:val="00EB0906"/>
    <w:rsid w:val="00F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AADEE"/>
  <w15:chartTrackingRefBased/>
  <w15:docId w15:val="{97920338-A892-0646-BB21-E068CFA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4F7"/>
    <w:pPr>
      <w:spacing w:after="360"/>
      <w:outlineLvl w:val="0"/>
    </w:pPr>
    <w:rPr>
      <w:rFonts w:ascii="Franklin Gothic Book" w:hAnsi="Franklin Gothic Book" w:cs="Times New Roman"/>
      <w:bCs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F7"/>
    <w:pPr>
      <w:keepNext/>
      <w:keepLines/>
      <w:spacing w:before="120" w:after="60"/>
      <w:outlineLvl w:val="2"/>
    </w:pPr>
    <w:rPr>
      <w:rFonts w:ascii="Franklin Gothic Book" w:eastAsiaTheme="majorEastAsia" w:hAnsi="Franklin Gothic Book" w:cstheme="majorBidi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TS">
    <w:name w:val="#*Note to TS"/>
    <w:basedOn w:val="Normal"/>
    <w:link w:val="NotetoTSChar"/>
    <w:rsid w:val="005F3D2F"/>
    <w:pPr>
      <w:spacing w:line="360" w:lineRule="auto"/>
    </w:pPr>
    <w:rPr>
      <w:rFonts w:ascii="Times New Roman" w:eastAsia="Times" w:hAnsi="Times New Roman" w:cs="Times New Roman"/>
      <w:b/>
      <w:color w:val="FF0000"/>
      <w:szCs w:val="20"/>
      <w:lang w:val="en-GB"/>
    </w:rPr>
  </w:style>
  <w:style w:type="character" w:customStyle="1" w:styleId="NotetoTSChar">
    <w:name w:val="#*Note to TS Char"/>
    <w:link w:val="NotetoTS"/>
    <w:rsid w:val="005F3D2F"/>
    <w:rPr>
      <w:rFonts w:ascii="Times New Roman" w:eastAsia="Times" w:hAnsi="Times New Roman" w:cs="Times New Roman"/>
      <w:b/>
      <w:color w:val="FF0000"/>
      <w:szCs w:val="20"/>
      <w:lang w:val="en-GB"/>
    </w:rPr>
  </w:style>
  <w:style w:type="paragraph" w:customStyle="1" w:styleId="Bodytextfo">
    <w:name w:val="#Body text fo"/>
    <w:basedOn w:val="Normal"/>
    <w:rsid w:val="005F3D2F"/>
    <w:pPr>
      <w:spacing w:line="360" w:lineRule="auto"/>
    </w:pPr>
    <w:rPr>
      <w:rFonts w:ascii="Times New Roman" w:eastAsia="Times" w:hAnsi="Times New Roman" w:cs="Times New Roman"/>
      <w:szCs w:val="20"/>
      <w:lang w:val="en-GB"/>
    </w:rPr>
  </w:style>
  <w:style w:type="character" w:customStyle="1" w:styleId="Bodytextitalic">
    <w:name w:val="#Body text italic"/>
    <w:rsid w:val="005F3D2F"/>
    <w:rPr>
      <w:i/>
    </w:rPr>
  </w:style>
  <w:style w:type="paragraph" w:customStyle="1" w:styleId="Bodytextparaindent">
    <w:name w:val="#Body text para indent"/>
    <w:basedOn w:val="Normal"/>
    <w:rsid w:val="005F3D2F"/>
    <w:pPr>
      <w:spacing w:line="360" w:lineRule="auto"/>
      <w:ind w:firstLine="720"/>
    </w:pPr>
    <w:rPr>
      <w:rFonts w:ascii="Times New Roman" w:eastAsia="Times" w:hAnsi="Times New Roman" w:cs="Times New Roman"/>
      <w:szCs w:val="20"/>
      <w:lang w:val="en-GB"/>
    </w:rPr>
  </w:style>
  <w:style w:type="paragraph" w:customStyle="1" w:styleId="Booktitle">
    <w:name w:val="#Book title"/>
    <w:basedOn w:val="NotetoTS"/>
    <w:rsid w:val="005F3D2F"/>
    <w:pPr>
      <w:jc w:val="center"/>
    </w:pPr>
    <w:rPr>
      <w:rFonts w:ascii="Arial" w:hAnsi="Arial"/>
      <w:color w:val="auto"/>
      <w:sz w:val="72"/>
    </w:rPr>
  </w:style>
  <w:style w:type="paragraph" w:customStyle="1" w:styleId="Bookauthorname">
    <w:name w:val="#Book author name"/>
    <w:basedOn w:val="Booktitle"/>
    <w:rsid w:val="005F3D2F"/>
    <w:pPr>
      <w:spacing w:before="240" w:after="240"/>
    </w:pPr>
    <w:rPr>
      <w:sz w:val="36"/>
    </w:rPr>
  </w:style>
  <w:style w:type="paragraph" w:customStyle="1" w:styleId="Contentauname">
    <w:name w:val="#Content au name"/>
    <w:basedOn w:val="Normal"/>
    <w:autoRedefine/>
    <w:rsid w:val="005F3D2F"/>
    <w:pPr>
      <w:ind w:left="426"/>
    </w:pPr>
    <w:rPr>
      <w:rFonts w:ascii="Arial" w:eastAsia="Times" w:hAnsi="Arial" w:cs="Times New Roman"/>
      <w:i/>
      <w:sz w:val="22"/>
      <w:szCs w:val="28"/>
      <w:lang w:val="en-GB"/>
    </w:rPr>
  </w:style>
  <w:style w:type="paragraph" w:customStyle="1" w:styleId="Contentschtitle">
    <w:name w:val="#Contents ch title"/>
    <w:basedOn w:val="Normal"/>
    <w:rsid w:val="005F3D2F"/>
    <w:pPr>
      <w:ind w:left="426" w:hanging="426"/>
    </w:pPr>
    <w:rPr>
      <w:rFonts w:ascii="Arial" w:eastAsia="Times" w:hAnsi="Arial" w:cs="Times New Roman"/>
      <w:szCs w:val="20"/>
      <w:lang w:val="en-GB"/>
    </w:rPr>
  </w:style>
  <w:style w:type="paragraph" w:customStyle="1" w:styleId="Contentsparttitle">
    <w:name w:val="#Contents part title"/>
    <w:basedOn w:val="Normal"/>
    <w:rsid w:val="005F3D2F"/>
    <w:pPr>
      <w:spacing w:before="120" w:after="120"/>
      <w:ind w:left="425" w:hanging="425"/>
    </w:pPr>
    <w:rPr>
      <w:rFonts w:ascii="Arial" w:eastAsia="Times" w:hAnsi="Arial" w:cs="Times New Roman"/>
      <w:sz w:val="28"/>
      <w:szCs w:val="20"/>
      <w:lang w:val="en-GB"/>
    </w:rPr>
  </w:style>
  <w:style w:type="paragraph" w:customStyle="1" w:styleId="Contentsprelims">
    <w:name w:val="#Contents prelims"/>
    <w:basedOn w:val="Contentschtitle"/>
    <w:autoRedefine/>
    <w:rsid w:val="005F3D2F"/>
    <w:rPr>
      <w:i/>
    </w:rPr>
  </w:style>
  <w:style w:type="paragraph" w:customStyle="1" w:styleId="Prelimshead">
    <w:name w:val="#Prelims head"/>
    <w:basedOn w:val="Booktitle"/>
    <w:rsid w:val="005F3D2F"/>
    <w:pPr>
      <w:spacing w:after="240"/>
      <w:jc w:val="left"/>
    </w:pPr>
    <w:rPr>
      <w:sz w:val="32"/>
    </w:rPr>
  </w:style>
  <w:style w:type="character" w:customStyle="1" w:styleId="Prelimsitalic">
    <w:name w:val="#Prelims italic"/>
    <w:qFormat/>
    <w:rsid w:val="005F3D2F"/>
    <w:rPr>
      <w:i/>
    </w:rPr>
  </w:style>
  <w:style w:type="paragraph" w:customStyle="1" w:styleId="Prelimstextfo">
    <w:name w:val="#Prelims text fo"/>
    <w:basedOn w:val="Normal"/>
    <w:rsid w:val="005F3D2F"/>
    <w:rPr>
      <w:rFonts w:ascii="Garamond" w:eastAsia="Times" w:hAnsi="Garamond" w:cs="Times New Roman"/>
      <w:sz w:val="22"/>
      <w:szCs w:val="20"/>
      <w:lang w:val="en-GB"/>
    </w:rPr>
  </w:style>
  <w:style w:type="paragraph" w:customStyle="1" w:styleId="Prelimstextfoabove">
    <w:name w:val="#Prelims text fo # above"/>
    <w:basedOn w:val="Prelimstextfo"/>
    <w:qFormat/>
    <w:rsid w:val="005F3D2F"/>
    <w:pPr>
      <w:spacing w:before="240"/>
    </w:pPr>
  </w:style>
  <w:style w:type="character" w:customStyle="1" w:styleId="Specialsymbol">
    <w:name w:val="#Special symbol"/>
    <w:rsid w:val="005F3D2F"/>
    <w:rPr>
      <w:shd w:val="clear" w:color="auto" w:fill="FF99CC"/>
    </w:rPr>
  </w:style>
  <w:style w:type="character" w:customStyle="1" w:styleId="Specialsymbolitalic">
    <w:name w:val="#Special symbol italic"/>
    <w:qFormat/>
    <w:rsid w:val="005F3D2F"/>
    <w:rPr>
      <w:i/>
      <w:shd w:val="clear" w:color="auto" w:fill="FF99CC"/>
    </w:rPr>
  </w:style>
  <w:style w:type="character" w:customStyle="1" w:styleId="TOCOME">
    <w:name w:val="#TO COME"/>
    <w:uiPriority w:val="1"/>
    <w:qFormat/>
    <w:rsid w:val="005F3D2F"/>
    <w:rPr>
      <w:shd w:val="clear" w:color="auto" w:fill="99CC00"/>
    </w:rPr>
  </w:style>
  <w:style w:type="character" w:customStyle="1" w:styleId="Heading1Char">
    <w:name w:val="Heading 1 Char"/>
    <w:basedOn w:val="DefaultParagraphFont"/>
    <w:link w:val="Heading1"/>
    <w:uiPriority w:val="9"/>
    <w:rsid w:val="00D314F7"/>
    <w:rPr>
      <w:rFonts w:ascii="Franklin Gothic Book" w:hAnsi="Franklin Gothic Book" w:cs="Times New Roman"/>
      <w:bCs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314F7"/>
    <w:rPr>
      <w:rFonts w:ascii="Franklin Gothic Book" w:eastAsiaTheme="majorEastAsia" w:hAnsi="Franklin Gothic Book" w:cstheme="majorBidi"/>
      <w:lang w:val="en-AU" w:eastAsia="en-GB"/>
    </w:rPr>
  </w:style>
  <w:style w:type="character" w:styleId="Emphasis">
    <w:name w:val="Emphasis"/>
    <w:basedOn w:val="DefaultParagraphFont"/>
    <w:uiPriority w:val="20"/>
    <w:qFormat/>
    <w:rsid w:val="00D314F7"/>
    <w:rPr>
      <w:i/>
      <w:iCs/>
    </w:rPr>
  </w:style>
  <w:style w:type="character" w:styleId="Strong">
    <w:name w:val="Strong"/>
    <w:basedOn w:val="DefaultParagraphFont"/>
    <w:uiPriority w:val="22"/>
    <w:qFormat/>
    <w:rsid w:val="00D314F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D314F7"/>
    <w:pPr>
      <w:spacing w:after="160"/>
    </w:pPr>
    <w:rPr>
      <w:rFonts w:ascii="Times New Roman" w:hAnsi="Times New Roman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D314F7"/>
    <w:rPr>
      <w:rFonts w:ascii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1243</Characters>
  <Application>Microsoft Office Word</Application>
  <DocSecurity>0</DocSecurity>
  <Lines>18</Lines>
  <Paragraphs>9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2024-12-11T13:25:00Z</dcterms:created>
  <dcterms:modified xsi:type="dcterms:W3CDTF">2024-12-11T13:25:00Z</dcterms:modified>
</cp:coreProperties>
</file>