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BD29" w14:textId="77777777" w:rsidR="005862E1" w:rsidRPr="00BB754F" w:rsidRDefault="005862E1" w:rsidP="005862E1">
      <w:pPr>
        <w:pStyle w:val="Heading3"/>
        <w:rPr>
          <w:rStyle w:val="Emphasis"/>
        </w:rPr>
      </w:pPr>
      <w:r w:rsidRPr="00BB754F">
        <w:rPr>
          <w:rStyle w:val="Emphasis"/>
        </w:rPr>
        <w:t>Prayer of the Faithful</w:t>
      </w:r>
    </w:p>
    <w:p w14:paraId="439CA6FC" w14:textId="77777777" w:rsidR="005862E1" w:rsidRDefault="005862E1" w:rsidP="005862E1">
      <w:pPr>
        <w:pStyle w:val="Heading1"/>
      </w:pPr>
      <w:r>
        <w:t>3rd Sunday of Ordinary Time, Year C</w:t>
      </w:r>
    </w:p>
    <w:p w14:paraId="6BBEEA42" w14:textId="77777777" w:rsidR="005862E1" w:rsidRPr="00D76BFF" w:rsidRDefault="005862E1" w:rsidP="005862E1">
      <w:pPr>
        <w:pStyle w:val="Heading3"/>
      </w:pPr>
      <w:r>
        <w:t>Presider</w:t>
      </w:r>
    </w:p>
    <w:p w14:paraId="162DE894" w14:textId="316A9BE4" w:rsidR="005862E1" w:rsidRDefault="00824F42" w:rsidP="005862E1">
      <w:pPr>
        <w:pStyle w:val="BodyText"/>
      </w:pPr>
      <w:r w:rsidRPr="00824F42">
        <w:t>We receive abundant gifts from God our Father. As we rejoice in the peace of our land, let us bring our concerns and needs before the Lord.</w:t>
      </w:r>
    </w:p>
    <w:p w14:paraId="7A404051" w14:textId="77777777" w:rsidR="005862E1" w:rsidRDefault="005862E1" w:rsidP="005862E1">
      <w:pPr>
        <w:pStyle w:val="Heading3"/>
      </w:pPr>
      <w:r>
        <w:t>Reader</w:t>
      </w:r>
    </w:p>
    <w:p w14:paraId="0DF0595E" w14:textId="7B7EFB40" w:rsidR="005862E1" w:rsidRDefault="00824F42" w:rsidP="005862E1">
      <w:pPr>
        <w:pStyle w:val="BodyText"/>
      </w:pPr>
      <w:r w:rsidRPr="00824F42">
        <w:t>We pray for Pope Francis and all church leaders. May they be inspired by God’s word and model their ministry on the life of Jesus.</w:t>
      </w:r>
    </w:p>
    <w:p w14:paraId="58A11B07" w14:textId="77777777" w:rsidR="005862E1" w:rsidRPr="00292632" w:rsidRDefault="005862E1" w:rsidP="005862E1">
      <w:pPr>
        <w:pStyle w:val="BodyText"/>
        <w:rPr>
          <w:rStyle w:val="Strong"/>
        </w:rPr>
      </w:pPr>
      <w:r w:rsidRPr="0005431D">
        <w:t>Lord, hear us.</w:t>
      </w:r>
      <w:r w:rsidRPr="0005431D">
        <w:br/>
      </w:r>
      <w:r w:rsidRPr="00292632">
        <w:rPr>
          <w:rStyle w:val="Strong"/>
        </w:rPr>
        <w:t>Lord, hear our prayer.</w:t>
      </w:r>
    </w:p>
    <w:p w14:paraId="3796B801" w14:textId="77777777" w:rsidR="005862E1" w:rsidRPr="00B97D3F" w:rsidRDefault="005862E1" w:rsidP="005862E1">
      <w:pPr>
        <w:pStyle w:val="BodyText"/>
      </w:pPr>
      <w:r>
        <w:t>As we celebrate Australia Day this week, we pray for our political leaders at all levels. May they overcome their differences and strive to work together for the good of our Commonwealth.</w:t>
      </w:r>
    </w:p>
    <w:p w14:paraId="2C1DDDC0" w14:textId="77777777" w:rsidR="005862E1" w:rsidRPr="00292632" w:rsidRDefault="005862E1" w:rsidP="005862E1">
      <w:pPr>
        <w:pStyle w:val="BodyText"/>
        <w:rPr>
          <w:rStyle w:val="Strong"/>
        </w:rPr>
      </w:pPr>
      <w:r w:rsidRPr="0005431D">
        <w:t>Lord, hear us.</w:t>
      </w:r>
      <w:r w:rsidRPr="0005431D">
        <w:br/>
      </w:r>
      <w:r w:rsidRPr="00292632">
        <w:rPr>
          <w:rStyle w:val="Strong"/>
        </w:rPr>
        <w:t>Lord, hear our prayer.</w:t>
      </w:r>
    </w:p>
    <w:p w14:paraId="10D0CAFF" w14:textId="671964ED" w:rsidR="005862E1" w:rsidRDefault="00824F42" w:rsidP="005862E1">
      <w:pPr>
        <w:pStyle w:val="BodyText"/>
      </w:pPr>
      <w:r w:rsidRPr="00824F42">
        <w:t>We pray for Aboriginal and Torres Strait Islander Australians, the first people of this land, and for all who have come from different parts of the world to settle here with them. May the Holy Spirit lead all Australians to learn from each other, and to share and grow in love for one another as one nation.</w:t>
      </w:r>
    </w:p>
    <w:p w14:paraId="35084D9D" w14:textId="77777777" w:rsidR="005862E1" w:rsidRPr="00292632" w:rsidRDefault="005862E1" w:rsidP="005862E1">
      <w:pPr>
        <w:pStyle w:val="BodyText"/>
        <w:rPr>
          <w:rStyle w:val="Strong"/>
        </w:rPr>
      </w:pPr>
      <w:r w:rsidRPr="0005431D">
        <w:t>Lord, hear us.</w:t>
      </w:r>
      <w:r w:rsidRPr="0005431D">
        <w:br/>
      </w:r>
      <w:r w:rsidRPr="00292632">
        <w:rPr>
          <w:rStyle w:val="Strong"/>
        </w:rPr>
        <w:t>Lord, hear our prayer.</w:t>
      </w:r>
    </w:p>
    <w:p w14:paraId="1A9643A0" w14:textId="2432B7F9" w:rsidR="005862E1" w:rsidRDefault="00824F42" w:rsidP="005862E1">
      <w:pPr>
        <w:pStyle w:val="BodyText"/>
      </w:pPr>
      <w:r w:rsidRPr="00824F42">
        <w:t>We pray for our faith community. May we acknowledge each person’s special, God-given gifts and use our talents to better ourselves and others.</w:t>
      </w:r>
    </w:p>
    <w:p w14:paraId="11ACFE76" w14:textId="77777777" w:rsidR="005862E1" w:rsidRPr="00292632" w:rsidRDefault="005862E1" w:rsidP="005862E1">
      <w:pPr>
        <w:pStyle w:val="BodyText"/>
        <w:rPr>
          <w:rStyle w:val="Strong"/>
        </w:rPr>
      </w:pPr>
      <w:r w:rsidRPr="0005431D">
        <w:t>Lord, hear us.</w:t>
      </w:r>
      <w:r w:rsidRPr="0005431D">
        <w:br/>
      </w:r>
      <w:r w:rsidRPr="00292632">
        <w:rPr>
          <w:rStyle w:val="Strong"/>
        </w:rPr>
        <w:t>Lord, hear our prayer.</w:t>
      </w:r>
    </w:p>
    <w:p w14:paraId="34AAA439" w14:textId="77777777" w:rsidR="005862E1" w:rsidRDefault="005862E1" w:rsidP="005862E1">
      <w:pPr>
        <w:pStyle w:val="BodyText"/>
      </w:pPr>
      <w:r>
        <w:t>We pray for …</w:t>
      </w:r>
    </w:p>
    <w:p w14:paraId="116AF0C2" w14:textId="48C882FB" w:rsidR="005862E1" w:rsidRPr="004B4282" w:rsidRDefault="005862E1" w:rsidP="005862E1">
      <w:pPr>
        <w:pStyle w:val="BodyText"/>
        <w:rPr>
          <w:rStyle w:val="Strong"/>
        </w:rPr>
      </w:pPr>
      <w:r>
        <w:t>Lord</w:t>
      </w:r>
      <w:r w:rsidR="00824F42">
        <w:t>,</w:t>
      </w:r>
      <w:r>
        <w:t xml:space="preserve"> hear us.</w:t>
      </w:r>
      <w:r>
        <w:br/>
      </w:r>
      <w:r w:rsidRPr="004B4282">
        <w:rPr>
          <w:rStyle w:val="Strong"/>
        </w:rPr>
        <w:t>Lord, hear our prayer.</w:t>
      </w:r>
    </w:p>
    <w:p w14:paraId="4EA2F1FB" w14:textId="77777777" w:rsidR="005862E1" w:rsidRDefault="005862E1" w:rsidP="005862E1">
      <w:pPr>
        <w:pStyle w:val="BodyText"/>
      </w:pPr>
      <w:r>
        <w:t xml:space="preserve">We pray for the sick of our parish and for all who care for them. </w:t>
      </w:r>
      <w:r>
        <w:br/>
        <w:t>We pray for those who have died recently and for those whose anniversaries occur at this time. May they now rejoice in the presence of God’s unconditional love.</w:t>
      </w:r>
    </w:p>
    <w:p w14:paraId="5C2A0A2A" w14:textId="77777777" w:rsidR="005862E1" w:rsidRPr="00292632" w:rsidRDefault="005862E1" w:rsidP="005862E1">
      <w:pPr>
        <w:pStyle w:val="BodyText"/>
        <w:rPr>
          <w:rStyle w:val="Strong"/>
        </w:rPr>
      </w:pPr>
      <w:r w:rsidRPr="0005431D">
        <w:t>Lord, hear us.</w:t>
      </w:r>
      <w:r w:rsidRPr="0005431D">
        <w:br/>
      </w:r>
      <w:r w:rsidRPr="00292632">
        <w:rPr>
          <w:rStyle w:val="Strong"/>
        </w:rPr>
        <w:t>Lord, hear our prayer.</w:t>
      </w:r>
    </w:p>
    <w:p w14:paraId="53D4E13F" w14:textId="77777777" w:rsidR="005862E1" w:rsidRPr="00D76BFF" w:rsidRDefault="005862E1" w:rsidP="005862E1">
      <w:pPr>
        <w:pStyle w:val="Heading3"/>
      </w:pPr>
      <w:r>
        <w:t>Presider</w:t>
      </w:r>
    </w:p>
    <w:p w14:paraId="28D20E9F" w14:textId="520B67E9" w:rsidR="005862E1" w:rsidRPr="00610554" w:rsidRDefault="00824F42" w:rsidP="005862E1">
      <w:pPr>
        <w:pStyle w:val="BodyText"/>
      </w:pPr>
      <w:r w:rsidRPr="00824F42">
        <w:t>Merciful God, as members of the Body of Christ, we come before you with one heart and mind, confident that you will hear our prayers and bring us consolation. We ask this through Jesus, our Lord.</w:t>
      </w:r>
      <w:r w:rsidR="005862E1">
        <w:t xml:space="preserve"> </w:t>
      </w:r>
      <w:r w:rsidR="005862E1">
        <w:br/>
      </w:r>
      <w:r w:rsidR="005862E1" w:rsidRPr="00292632">
        <w:rPr>
          <w:rStyle w:val="Strong"/>
        </w:rPr>
        <w:t>Amen.</w:t>
      </w:r>
    </w:p>
    <w:p w14:paraId="235CC79A" w14:textId="77777777" w:rsidR="00000000" w:rsidRDefault="00000000"/>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E1"/>
    <w:rsid w:val="00067B17"/>
    <w:rsid w:val="000F30C3"/>
    <w:rsid w:val="000F7B10"/>
    <w:rsid w:val="001125D8"/>
    <w:rsid w:val="00116173"/>
    <w:rsid w:val="00143B21"/>
    <w:rsid w:val="001F51AC"/>
    <w:rsid w:val="003239A5"/>
    <w:rsid w:val="0034030B"/>
    <w:rsid w:val="00372905"/>
    <w:rsid w:val="003A1E47"/>
    <w:rsid w:val="003F1DC8"/>
    <w:rsid w:val="00483BC1"/>
    <w:rsid w:val="004E011E"/>
    <w:rsid w:val="004F2597"/>
    <w:rsid w:val="005862E1"/>
    <w:rsid w:val="005A6656"/>
    <w:rsid w:val="005C223D"/>
    <w:rsid w:val="005F3D2F"/>
    <w:rsid w:val="00625AEE"/>
    <w:rsid w:val="006A3F2C"/>
    <w:rsid w:val="0072216B"/>
    <w:rsid w:val="007C6196"/>
    <w:rsid w:val="00824F42"/>
    <w:rsid w:val="00833588"/>
    <w:rsid w:val="0086566B"/>
    <w:rsid w:val="008C6E96"/>
    <w:rsid w:val="008F2CAC"/>
    <w:rsid w:val="009A4585"/>
    <w:rsid w:val="009B22FA"/>
    <w:rsid w:val="009D17F7"/>
    <w:rsid w:val="00A264F1"/>
    <w:rsid w:val="00A91B16"/>
    <w:rsid w:val="00B46220"/>
    <w:rsid w:val="00B63E47"/>
    <w:rsid w:val="00BC2594"/>
    <w:rsid w:val="00D23AFA"/>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918EF"/>
  <w15:chartTrackingRefBased/>
  <w15:docId w15:val="{4DEEA816-7110-B84B-9D19-CE485B0E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2E1"/>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5862E1"/>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5862E1"/>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5862E1"/>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5862E1"/>
    <w:rPr>
      <w:i/>
      <w:iCs/>
    </w:rPr>
  </w:style>
  <w:style w:type="character" w:styleId="Strong">
    <w:name w:val="Strong"/>
    <w:basedOn w:val="DefaultParagraphFont"/>
    <w:uiPriority w:val="22"/>
    <w:qFormat/>
    <w:rsid w:val="005862E1"/>
    <w:rPr>
      <w:b/>
      <w:bCs/>
    </w:rPr>
  </w:style>
  <w:style w:type="paragraph" w:styleId="BodyText">
    <w:name w:val="Body Text"/>
    <w:basedOn w:val="Normal"/>
    <w:link w:val="BodyTextChar"/>
    <w:uiPriority w:val="99"/>
    <w:unhideWhenUsed/>
    <w:rsid w:val="005862E1"/>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5862E1"/>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2024-12-11T06:34:00Z</dcterms:created>
  <dcterms:modified xsi:type="dcterms:W3CDTF">2024-12-11T06:34:00Z</dcterms:modified>
</cp:coreProperties>
</file>